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1" w:rsidRDefault="003621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3621C1" w:rsidRPr="00FB38E4" w:rsidRDefault="00FB38E4" w:rsidP="008E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38E4">
        <w:rPr>
          <w:rFonts w:ascii="Times New Roman" w:hAnsi="Times New Roman" w:cs="Times New Roman"/>
          <w:b/>
          <w:sz w:val="28"/>
          <w:szCs w:val="24"/>
        </w:rPr>
        <w:t xml:space="preserve">ИНФОРМАЦИОННОЕ ПИСЬМО </w:t>
      </w:r>
    </w:p>
    <w:p w:rsidR="003621C1" w:rsidRPr="00FB38E4" w:rsidRDefault="003621C1" w:rsidP="008E3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E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76BE1" w:rsidRPr="00FB38E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76BE1" w:rsidRPr="00FB38E4">
        <w:rPr>
          <w:rFonts w:ascii="Times New Roman" w:hAnsi="Times New Roman" w:cs="Times New Roman"/>
          <w:b/>
          <w:sz w:val="24"/>
          <w:szCs w:val="24"/>
        </w:rPr>
        <w:t xml:space="preserve">  научно-практической конференции </w:t>
      </w:r>
    </w:p>
    <w:p w:rsidR="00B76BE1" w:rsidRPr="00FB38E4" w:rsidRDefault="00B76BE1" w:rsidP="008E3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E4">
        <w:rPr>
          <w:rFonts w:ascii="Times New Roman" w:hAnsi="Times New Roman" w:cs="Times New Roman"/>
          <w:b/>
          <w:sz w:val="24"/>
          <w:szCs w:val="24"/>
        </w:rPr>
        <w:t>(ДШИ «Овация» и Краснодарский государственный институт культуры)</w:t>
      </w:r>
    </w:p>
    <w:p w:rsidR="00B76BE1" w:rsidRPr="00B76BE1" w:rsidRDefault="00B76BE1" w:rsidP="008E3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A23" w:rsidRPr="0088646F" w:rsidRDefault="00B76BE1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BE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241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6BE1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r>
        <w:rPr>
          <w:rFonts w:ascii="Times New Roman" w:hAnsi="Times New Roman" w:cs="Times New Roman"/>
          <w:sz w:val="24"/>
          <w:szCs w:val="24"/>
        </w:rPr>
        <w:t>воплощает средний этап трёхгодичной комплексной темы «</w:t>
      </w:r>
      <w:r w:rsidR="008864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еномен «</w:t>
      </w:r>
      <w:r w:rsidR="0088646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войного творчества» в ДШИ – особый стимул обогащения». После «Шага 1-го», осуществлённого в прошлом учебном году (творчество педагога), начинается </w:t>
      </w:r>
      <w:r w:rsidR="00886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«Шаг 2-й» - </w:t>
      </w:r>
      <w:r>
        <w:rPr>
          <w:rFonts w:ascii="Times New Roman" w:hAnsi="Times New Roman" w:cs="Times New Roman"/>
          <w:b/>
          <w:i/>
          <w:sz w:val="24"/>
          <w:szCs w:val="24"/>
        </w:rPr>
        <w:t>детское творчество.</w:t>
      </w:r>
      <w:r>
        <w:rPr>
          <w:rFonts w:ascii="Times New Roman" w:hAnsi="Times New Roman" w:cs="Times New Roman"/>
          <w:sz w:val="24"/>
          <w:szCs w:val="24"/>
        </w:rPr>
        <w:t xml:space="preserve"> Эта тема для нас нова и очень трудна.</w:t>
      </w:r>
      <w:r w:rsidR="008E3A2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3621C1" w:rsidRPr="008E3A23" w:rsidRDefault="000B592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Рекомендую</w:t>
      </w:r>
      <w:r w:rsidR="003621C1" w:rsidRPr="008E3A23">
        <w:rPr>
          <w:rFonts w:ascii="Times New Roman" w:hAnsi="Times New Roman" w:cs="Times New Roman"/>
          <w:sz w:val="24"/>
          <w:szCs w:val="24"/>
        </w:rPr>
        <w:t>тся два направления творческой работы учеников:</w:t>
      </w:r>
    </w:p>
    <w:p w:rsidR="000B592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>1) сочинение произведений (музыка, живопись, собственные сценарии к театральным постановкам и пр.);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>2)</w:t>
      </w:r>
      <w:r w:rsidR="000B5921">
        <w:rPr>
          <w:rFonts w:ascii="Times New Roman" w:hAnsi="Times New Roman" w:cs="Times New Roman"/>
          <w:sz w:val="24"/>
          <w:szCs w:val="24"/>
        </w:rPr>
        <w:t xml:space="preserve"> </w:t>
      </w:r>
      <w:r w:rsidRPr="008E3A23">
        <w:rPr>
          <w:rFonts w:ascii="Times New Roman" w:hAnsi="Times New Roman" w:cs="Times New Roman"/>
          <w:sz w:val="24"/>
          <w:szCs w:val="24"/>
        </w:rPr>
        <w:t>искусствоведческое направление, руководство творческой работой ученика (-</w:t>
      </w:r>
      <w:proofErr w:type="spellStart"/>
      <w:r w:rsidRPr="008E3A2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3A23">
        <w:rPr>
          <w:rFonts w:ascii="Times New Roman" w:hAnsi="Times New Roman" w:cs="Times New Roman"/>
          <w:sz w:val="24"/>
          <w:szCs w:val="24"/>
        </w:rPr>
        <w:t>):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 xml:space="preserve">– по </w:t>
      </w:r>
      <w:r w:rsidRPr="008E3A23">
        <w:rPr>
          <w:rFonts w:ascii="Times New Roman" w:hAnsi="Times New Roman" w:cs="Times New Roman"/>
          <w:i/>
          <w:sz w:val="24"/>
          <w:szCs w:val="24"/>
        </w:rPr>
        <w:t>углубленному изучению явлений истории искусств</w:t>
      </w:r>
      <w:r w:rsidRPr="008E3A23">
        <w:rPr>
          <w:rFonts w:ascii="Times New Roman" w:hAnsi="Times New Roman" w:cs="Times New Roman"/>
          <w:sz w:val="24"/>
          <w:szCs w:val="24"/>
        </w:rPr>
        <w:t xml:space="preserve"> (музыка, живопись, балет и хореография, театр) с описанием конкретных произведений (рефераты);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 xml:space="preserve">– </w:t>
      </w:r>
      <w:r w:rsidRPr="008E3A23">
        <w:rPr>
          <w:rFonts w:ascii="Times New Roman" w:hAnsi="Times New Roman" w:cs="Times New Roman"/>
          <w:i/>
          <w:sz w:val="24"/>
          <w:szCs w:val="24"/>
        </w:rPr>
        <w:t>разработка текстов «эссе»</w:t>
      </w:r>
      <w:r w:rsidRPr="008E3A23">
        <w:rPr>
          <w:rFonts w:ascii="Times New Roman" w:hAnsi="Times New Roman" w:cs="Times New Roman"/>
          <w:sz w:val="24"/>
          <w:szCs w:val="24"/>
        </w:rPr>
        <w:t xml:space="preserve"> (сочинение школьного типа на свободную тему об искусствах). Творческ</w:t>
      </w:r>
      <w:r w:rsidR="000B5921">
        <w:rPr>
          <w:rFonts w:ascii="Times New Roman" w:hAnsi="Times New Roman" w:cs="Times New Roman"/>
          <w:sz w:val="24"/>
          <w:szCs w:val="24"/>
        </w:rPr>
        <w:t>ий итог может отложиться в про</w:t>
      </w:r>
      <w:r w:rsidRPr="008E3A23">
        <w:rPr>
          <w:rFonts w:ascii="Times New Roman" w:hAnsi="Times New Roman" w:cs="Times New Roman"/>
          <w:sz w:val="24"/>
          <w:szCs w:val="24"/>
        </w:rPr>
        <w:t>ведении ученических искусствоведческих конференций, малых и больших.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 xml:space="preserve">Развитие ученического творчества требует времени. Поэтому, планируя шаг 2-ой на следующий учебный год, мы надеемся, что в этом учебном году пройдёт важный </w:t>
      </w:r>
      <w:r w:rsidRPr="00FD573F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  <w:r w:rsidRPr="008E3A23">
        <w:rPr>
          <w:rFonts w:ascii="Times New Roman" w:hAnsi="Times New Roman" w:cs="Times New Roman"/>
          <w:sz w:val="24"/>
          <w:szCs w:val="24"/>
        </w:rPr>
        <w:t>. Включиться в работу можно уже сейчас, в октябре.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>Подготовительный этап подразумевает: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>– проведение организационного периода (поиск учащихся, склонных к творческой работе, определение их творческих интересов);</w:t>
      </w:r>
    </w:p>
    <w:p w:rsidR="003621C1" w:rsidRPr="008E3A23" w:rsidRDefault="008E3A23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>–</w:t>
      </w:r>
      <w:r w:rsidR="00624184" w:rsidRPr="00624184">
        <w:rPr>
          <w:rFonts w:ascii="Times New Roman" w:hAnsi="Times New Roman" w:cs="Times New Roman"/>
          <w:sz w:val="24"/>
          <w:szCs w:val="24"/>
        </w:rPr>
        <w:t xml:space="preserve"> </w:t>
      </w:r>
      <w:r w:rsidR="003621C1" w:rsidRPr="008E3A23">
        <w:rPr>
          <w:rFonts w:ascii="Times New Roman" w:hAnsi="Times New Roman" w:cs="Times New Roman"/>
          <w:sz w:val="24"/>
          <w:szCs w:val="24"/>
        </w:rPr>
        <w:t>выбор направлений творческой работы (сочинение, искусствоведческие рефераты);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 xml:space="preserve">– проведение пробных </w:t>
      </w:r>
      <w:r w:rsidR="00624184">
        <w:rPr>
          <w:rFonts w:ascii="Times New Roman" w:hAnsi="Times New Roman" w:cs="Times New Roman"/>
          <w:sz w:val="24"/>
          <w:szCs w:val="24"/>
        </w:rPr>
        <w:t>ученических</w:t>
      </w:r>
      <w:r w:rsidRPr="008E3A23">
        <w:rPr>
          <w:rFonts w:ascii="Times New Roman" w:hAnsi="Times New Roman" w:cs="Times New Roman"/>
          <w:sz w:val="24"/>
          <w:szCs w:val="24"/>
        </w:rPr>
        <w:t xml:space="preserve"> конференций малого масштаба.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>В организационном плане</w:t>
      </w:r>
      <w:r w:rsidR="00FD573F">
        <w:rPr>
          <w:rFonts w:ascii="Times New Roman" w:hAnsi="Times New Roman" w:cs="Times New Roman"/>
          <w:sz w:val="24"/>
          <w:szCs w:val="24"/>
        </w:rPr>
        <w:t>,</w:t>
      </w:r>
      <w:r w:rsidRPr="008E3A23">
        <w:rPr>
          <w:rFonts w:ascii="Times New Roman" w:hAnsi="Times New Roman" w:cs="Times New Roman"/>
          <w:sz w:val="24"/>
          <w:szCs w:val="24"/>
        </w:rPr>
        <w:t xml:space="preserve"> предлагается в учеб</w:t>
      </w:r>
      <w:r w:rsidR="00FD573F">
        <w:rPr>
          <w:rFonts w:ascii="Times New Roman" w:hAnsi="Times New Roman" w:cs="Times New Roman"/>
          <w:sz w:val="24"/>
          <w:szCs w:val="24"/>
        </w:rPr>
        <w:t>ную часть подать заявку</w:t>
      </w:r>
      <w:r w:rsidRPr="008E3A23">
        <w:rPr>
          <w:rFonts w:ascii="Times New Roman" w:hAnsi="Times New Roman" w:cs="Times New Roman"/>
          <w:sz w:val="24"/>
          <w:szCs w:val="24"/>
        </w:rPr>
        <w:t xml:space="preserve"> </w:t>
      </w:r>
      <w:r w:rsidR="00FD573F">
        <w:rPr>
          <w:rFonts w:ascii="Times New Roman" w:hAnsi="Times New Roman" w:cs="Times New Roman"/>
          <w:sz w:val="24"/>
          <w:szCs w:val="24"/>
        </w:rPr>
        <w:t xml:space="preserve">в том, </w:t>
      </w:r>
      <w:r w:rsidRPr="008E3A23">
        <w:rPr>
          <w:rFonts w:ascii="Times New Roman" w:hAnsi="Times New Roman" w:cs="Times New Roman"/>
          <w:sz w:val="24"/>
          <w:szCs w:val="24"/>
        </w:rPr>
        <w:t>что педагог желает руководить творческой работой одного ученика или группой учеников, указать в ней вид искусств, направление творческих интересов ученика и форму работы.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>Формируются творческие группы педагогов.</w:t>
      </w:r>
    </w:p>
    <w:p w:rsidR="003621C1" w:rsidRPr="008E3A23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>У ДШИ есть много оснований и возможностей развернуть детское творчество (шаг 2-ой) и открыть путь к феномену «двойного» творчества при взаимообогащении творческих усилий педагога и учеников.</w:t>
      </w:r>
    </w:p>
    <w:p w:rsidR="003621C1" w:rsidRDefault="003621C1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23">
        <w:rPr>
          <w:rFonts w:ascii="Times New Roman" w:hAnsi="Times New Roman" w:cs="Times New Roman"/>
          <w:sz w:val="24"/>
          <w:szCs w:val="24"/>
        </w:rPr>
        <w:t xml:space="preserve">Предлагаемый метод организации творческой работы педагогов и учеников является </w:t>
      </w:r>
      <w:r w:rsidRPr="008E3A23">
        <w:rPr>
          <w:rFonts w:ascii="Times New Roman" w:hAnsi="Times New Roman" w:cs="Times New Roman"/>
          <w:i/>
          <w:sz w:val="24"/>
          <w:szCs w:val="24"/>
        </w:rPr>
        <w:t>авторским проектом</w:t>
      </w:r>
      <w:r w:rsidRPr="008E3A23">
        <w:rPr>
          <w:rFonts w:ascii="Times New Roman" w:hAnsi="Times New Roman" w:cs="Times New Roman"/>
          <w:sz w:val="24"/>
          <w:szCs w:val="24"/>
        </w:rPr>
        <w:t xml:space="preserve">, имеет инновационный характер и обнадёживающую перспективу. По существу, начинается </w:t>
      </w:r>
      <w:r w:rsidRPr="0088646F">
        <w:rPr>
          <w:rFonts w:ascii="Times New Roman" w:hAnsi="Times New Roman" w:cs="Times New Roman"/>
          <w:i/>
          <w:sz w:val="24"/>
          <w:szCs w:val="24"/>
        </w:rPr>
        <w:t>педагогический эксперимент</w:t>
      </w:r>
      <w:r w:rsidRPr="008E3A23">
        <w:rPr>
          <w:rFonts w:ascii="Times New Roman" w:hAnsi="Times New Roman" w:cs="Times New Roman"/>
          <w:sz w:val="24"/>
          <w:szCs w:val="24"/>
        </w:rPr>
        <w:t xml:space="preserve"> </w:t>
      </w:r>
      <w:r w:rsidRPr="0088646F">
        <w:rPr>
          <w:rFonts w:ascii="Times New Roman" w:hAnsi="Times New Roman" w:cs="Times New Roman"/>
          <w:i/>
          <w:sz w:val="24"/>
          <w:szCs w:val="24"/>
        </w:rPr>
        <w:t>по уникальной теме</w:t>
      </w:r>
      <w:r w:rsidR="0088646F">
        <w:rPr>
          <w:rFonts w:ascii="Times New Roman" w:hAnsi="Times New Roman" w:cs="Times New Roman"/>
          <w:sz w:val="24"/>
          <w:szCs w:val="24"/>
        </w:rPr>
        <w:t xml:space="preserve"> (</w:t>
      </w:r>
      <w:r w:rsidRPr="008E3A23">
        <w:rPr>
          <w:rFonts w:ascii="Times New Roman" w:hAnsi="Times New Roman" w:cs="Times New Roman"/>
          <w:sz w:val="24"/>
          <w:szCs w:val="24"/>
        </w:rPr>
        <w:t>детское творчество</w:t>
      </w:r>
      <w:r w:rsidR="0088646F">
        <w:rPr>
          <w:rFonts w:ascii="Times New Roman" w:hAnsi="Times New Roman" w:cs="Times New Roman"/>
          <w:sz w:val="24"/>
          <w:szCs w:val="24"/>
        </w:rPr>
        <w:t>)</w:t>
      </w:r>
      <w:r w:rsidRPr="008E3A23">
        <w:rPr>
          <w:rFonts w:ascii="Times New Roman" w:hAnsi="Times New Roman" w:cs="Times New Roman"/>
          <w:sz w:val="24"/>
          <w:szCs w:val="24"/>
        </w:rPr>
        <w:t>.</w:t>
      </w:r>
      <w:r w:rsidR="00FD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6F" w:rsidRDefault="0088646F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46F" w:rsidRDefault="0088646F" w:rsidP="0062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6F">
        <w:rPr>
          <w:rFonts w:ascii="Times New Roman" w:hAnsi="Times New Roman" w:cs="Times New Roman"/>
          <w:b/>
          <w:sz w:val="24"/>
          <w:szCs w:val="24"/>
        </w:rPr>
        <w:t>Условия подготовки и проведения конференции</w:t>
      </w:r>
    </w:p>
    <w:p w:rsidR="00A0635E" w:rsidRPr="0088646F" w:rsidRDefault="00A0635E" w:rsidP="006241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Организатор конференции – муниципа</w:t>
      </w:r>
      <w:r w:rsidR="00792365">
        <w:rPr>
          <w:rFonts w:ascii="Times New Roman" w:hAnsi="Times New Roman" w:cs="Times New Roman"/>
          <w:sz w:val="24"/>
          <w:szCs w:val="24"/>
        </w:rPr>
        <w:t xml:space="preserve">льное бюджетное </w:t>
      </w:r>
      <w:r w:rsidRPr="00A0635E">
        <w:rPr>
          <w:rFonts w:ascii="Times New Roman" w:hAnsi="Times New Roman" w:cs="Times New Roman"/>
          <w:sz w:val="24"/>
          <w:szCs w:val="24"/>
        </w:rPr>
        <w:t xml:space="preserve">учреждение дополнительного  образования </w:t>
      </w:r>
      <w:r w:rsidR="00792365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 «Детская школа искусств «Овация»</w:t>
      </w:r>
      <w:r w:rsidRPr="00A0635E">
        <w:rPr>
          <w:rFonts w:ascii="Times New Roman" w:hAnsi="Times New Roman" w:cs="Times New Roman"/>
          <w:sz w:val="24"/>
          <w:szCs w:val="24"/>
        </w:rPr>
        <w:t>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>
        <w:rPr>
          <w:rFonts w:ascii="Times New Roman" w:hAnsi="Times New Roman" w:cs="Times New Roman"/>
          <w:sz w:val="24"/>
          <w:szCs w:val="24"/>
        </w:rPr>
        <w:t>1 декабря 2017</w:t>
      </w:r>
      <w:r w:rsidR="00624184">
        <w:rPr>
          <w:rFonts w:ascii="Times New Roman" w:hAnsi="Times New Roman" w:cs="Times New Roman"/>
          <w:sz w:val="24"/>
          <w:szCs w:val="24"/>
        </w:rPr>
        <w:t xml:space="preserve"> </w:t>
      </w:r>
      <w:r w:rsidRPr="00A0635E">
        <w:rPr>
          <w:rFonts w:ascii="Times New Roman" w:hAnsi="Times New Roman" w:cs="Times New Roman"/>
          <w:sz w:val="24"/>
          <w:szCs w:val="24"/>
        </w:rPr>
        <w:t>г</w:t>
      </w:r>
      <w:r w:rsidR="00792365">
        <w:rPr>
          <w:rFonts w:ascii="Times New Roman" w:hAnsi="Times New Roman" w:cs="Times New Roman"/>
          <w:sz w:val="24"/>
          <w:szCs w:val="24"/>
        </w:rPr>
        <w:t>ода</w:t>
      </w:r>
      <w:r w:rsidRPr="00A0635E">
        <w:rPr>
          <w:rFonts w:ascii="Times New Roman" w:hAnsi="Times New Roman" w:cs="Times New Roman"/>
          <w:sz w:val="24"/>
          <w:szCs w:val="24"/>
        </w:rPr>
        <w:t>. Для участия в конференции необходимо прислать заявку в секретариат оргкомитета в электронном виде (образец прила</w:t>
      </w:r>
      <w:r>
        <w:rPr>
          <w:rFonts w:ascii="Times New Roman" w:hAnsi="Times New Roman" w:cs="Times New Roman"/>
          <w:sz w:val="24"/>
          <w:szCs w:val="24"/>
        </w:rPr>
        <w:t xml:space="preserve">гается). Заявки принимаются до </w:t>
      </w:r>
      <w:r w:rsidRPr="00A0635E">
        <w:rPr>
          <w:rFonts w:ascii="Times New Roman" w:hAnsi="Times New Roman" w:cs="Times New Roman"/>
          <w:b/>
          <w:sz w:val="24"/>
          <w:szCs w:val="24"/>
        </w:rPr>
        <w:t xml:space="preserve">21 ноября. 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Координатор конференции – Белоусова Светлана Зиновьевна (8 961 536 59 85).</w:t>
      </w:r>
    </w:p>
    <w:p w:rsid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Материалы конференции будут публиковаться после ее проведения.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Тексты необходимо прислать в секретариат оргкомитета 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5E">
        <w:rPr>
          <w:rFonts w:ascii="Times New Roman" w:hAnsi="Times New Roman" w:cs="Times New Roman"/>
          <w:sz w:val="24"/>
          <w:szCs w:val="24"/>
        </w:rPr>
        <w:t>Объем текста – до 5 страниц включительно, шрифт (кегль) 14, интервал между строками 1,5.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5E">
        <w:rPr>
          <w:rFonts w:ascii="Times New Roman" w:hAnsi="Times New Roman" w:cs="Times New Roman"/>
          <w:sz w:val="24"/>
          <w:szCs w:val="24"/>
        </w:rPr>
        <w:t>Сертификат за доклад на конференции оформляется только при наличии текста, рекомендованного оргкомитетом к изданию.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lastRenderedPageBreak/>
        <w:t>Адрес секретариата оргкомитета: г. Краснодар, 350037, хутор Ленина, ул. Мичурина, 54, ДШИ «Овация». Тел.: 234-74-80, 234-74-60.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Pr="00A063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ovaciya</w:t>
        </w:r>
        <w:r w:rsidRPr="00A0635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063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A063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063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62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5E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A0635E" w:rsidRPr="00A0635E" w:rsidRDefault="00A0635E" w:rsidP="0062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 xml:space="preserve">Публикуемая работа должна быть тщательно отредактирована и вычитана автором. Текст статьи набирается в редакторе, совместимом с </w:t>
      </w:r>
      <w:r w:rsidRPr="00A0635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0635E">
        <w:rPr>
          <w:rFonts w:ascii="Times New Roman" w:hAnsi="Times New Roman" w:cs="Times New Roman"/>
          <w:sz w:val="24"/>
          <w:szCs w:val="24"/>
        </w:rPr>
        <w:t xml:space="preserve"> </w:t>
      </w:r>
      <w:r w:rsidRPr="00A0635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0635E">
        <w:rPr>
          <w:rFonts w:ascii="Times New Roman" w:hAnsi="Times New Roman" w:cs="Times New Roman"/>
          <w:sz w:val="24"/>
          <w:szCs w:val="24"/>
        </w:rPr>
        <w:t xml:space="preserve"> 2003 (формат «.</w:t>
      </w:r>
      <w:r w:rsidRPr="00A0635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A0635E">
        <w:rPr>
          <w:rFonts w:ascii="Times New Roman" w:hAnsi="Times New Roman" w:cs="Times New Roman"/>
          <w:sz w:val="24"/>
          <w:szCs w:val="24"/>
        </w:rPr>
        <w:t>»). Размер бумаги – А4. Все поля по 2,5 см. Шрифт: гарнитура – «</w:t>
      </w:r>
      <w:r w:rsidRPr="00A0635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0635E">
        <w:rPr>
          <w:rFonts w:ascii="Times New Roman" w:hAnsi="Times New Roman" w:cs="Times New Roman"/>
          <w:sz w:val="24"/>
          <w:szCs w:val="24"/>
        </w:rPr>
        <w:t xml:space="preserve"> </w:t>
      </w:r>
      <w:r w:rsidRPr="00A063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0635E">
        <w:rPr>
          <w:rFonts w:ascii="Times New Roman" w:hAnsi="Times New Roman" w:cs="Times New Roman"/>
          <w:sz w:val="24"/>
          <w:szCs w:val="24"/>
        </w:rPr>
        <w:t xml:space="preserve"> </w:t>
      </w:r>
      <w:r w:rsidRPr="00A0635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0635E">
        <w:rPr>
          <w:rFonts w:ascii="Times New Roman" w:hAnsi="Times New Roman" w:cs="Times New Roman"/>
          <w:sz w:val="24"/>
          <w:szCs w:val="24"/>
        </w:rPr>
        <w:t>», кегль – 14, цвет – черный.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не допускается</w:t>
      </w:r>
      <w:r w:rsidRPr="00A0635E">
        <w:rPr>
          <w:rFonts w:ascii="Times New Roman" w:hAnsi="Times New Roman" w:cs="Times New Roman"/>
          <w:sz w:val="24"/>
          <w:szCs w:val="24"/>
        </w:rPr>
        <w:t xml:space="preserve"> </w:t>
      </w:r>
      <w:r w:rsidR="00F3665E">
        <w:rPr>
          <w:rFonts w:ascii="Times New Roman" w:hAnsi="Times New Roman" w:cs="Times New Roman"/>
          <w:sz w:val="24"/>
          <w:szCs w:val="24"/>
        </w:rPr>
        <w:t>подчеркивание, а к</w:t>
      </w:r>
      <w:r w:rsidRPr="00A0635E">
        <w:rPr>
          <w:rFonts w:ascii="Times New Roman" w:hAnsi="Times New Roman" w:cs="Times New Roman"/>
          <w:sz w:val="24"/>
          <w:szCs w:val="24"/>
        </w:rPr>
        <w:t>урсив рекомендуется для выделения ключевых слов и фраз.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F3665E">
        <w:rPr>
          <w:rFonts w:ascii="Times New Roman" w:hAnsi="Times New Roman" w:cs="Times New Roman"/>
          <w:sz w:val="24"/>
          <w:szCs w:val="24"/>
        </w:rPr>
        <w:t>– первая строка: отступ 1,25 см</w:t>
      </w:r>
      <w:r w:rsidRPr="00A0635E">
        <w:rPr>
          <w:rFonts w:ascii="Times New Roman" w:hAnsi="Times New Roman" w:cs="Times New Roman"/>
          <w:sz w:val="24"/>
          <w:szCs w:val="24"/>
        </w:rPr>
        <w:t xml:space="preserve">. Ссылки на литературу приводятся в тексте доклада в квадратных скобках. </w:t>
      </w:r>
      <w:proofErr w:type="gramStart"/>
      <w:r w:rsidRPr="00A0635E">
        <w:rPr>
          <w:rFonts w:ascii="Times New Roman" w:hAnsi="Times New Roman" w:cs="Times New Roman"/>
          <w:sz w:val="24"/>
          <w:szCs w:val="24"/>
        </w:rPr>
        <w:t>Например: [12.</w:t>
      </w:r>
      <w:proofErr w:type="gramEnd"/>
      <w:r w:rsidRPr="00A0635E">
        <w:rPr>
          <w:rFonts w:ascii="Times New Roman" w:hAnsi="Times New Roman" w:cs="Times New Roman"/>
          <w:sz w:val="24"/>
          <w:szCs w:val="24"/>
        </w:rPr>
        <w:t xml:space="preserve"> С. 131] (первая цифра указывает порядковый номер книги или статьи, вторая цифра – страницу источника).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62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5E">
        <w:rPr>
          <w:rFonts w:ascii="Times New Roman" w:hAnsi="Times New Roman" w:cs="Times New Roman"/>
          <w:b/>
          <w:sz w:val="24"/>
          <w:szCs w:val="24"/>
        </w:rPr>
        <w:t>Оформление заголовка</w:t>
      </w:r>
    </w:p>
    <w:p w:rsidR="00F3665E" w:rsidRPr="00A0635E" w:rsidRDefault="00F3665E" w:rsidP="0062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1. Инициалы, фамилия автора (авторов) прямым полужирным шрифтом, строчными буквами.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2. Через строку – название статьи заглавными буквами прямым полужирным шрифтом (в конце заголовка точка не ставится).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3. Подзаголовок (в скобках или без них) – строчными буквами, прямой полужирный шрифт (тоже без точки).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4. Через строку – текст статьи.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5. После основного текста могут быть примечания (взамен сносок) и список использованной литературы, пронумерованный в алфавитном порядке.</w:t>
      </w:r>
    </w:p>
    <w:p w:rsidR="00A0635E" w:rsidRPr="00A0635E" w:rsidRDefault="00A0635E" w:rsidP="0062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5E">
        <w:rPr>
          <w:rFonts w:ascii="Times New Roman" w:hAnsi="Times New Roman" w:cs="Times New Roman"/>
          <w:sz w:val="24"/>
          <w:szCs w:val="24"/>
        </w:rPr>
        <w:t>6. Завершить рукопись – указанием полного имени, отчества и фамилии автора (авторов), должности и места работы (без аббревиатур).</w:t>
      </w:r>
    </w:p>
    <w:p w:rsidR="00A0635E" w:rsidRPr="00A0635E" w:rsidRDefault="00A0635E" w:rsidP="0062418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5E" w:rsidRPr="00A0635E" w:rsidRDefault="00A0635E" w:rsidP="00624184">
      <w:pPr>
        <w:pStyle w:val="a6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E">
        <w:rPr>
          <w:rFonts w:ascii="Times New Roman" w:hAnsi="Times New Roman" w:cs="Times New Roman"/>
          <w:i/>
          <w:sz w:val="24"/>
          <w:szCs w:val="24"/>
        </w:rPr>
        <w:t>Образец заявки (см. следующую страницу)</w:t>
      </w:r>
    </w:p>
    <w:p w:rsidR="00624184" w:rsidRDefault="00624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635E" w:rsidRDefault="00A0635E" w:rsidP="00A063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4F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35E" w:rsidRPr="00F8574F" w:rsidRDefault="00A0635E" w:rsidP="00A063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5E" w:rsidRDefault="00A0635E" w:rsidP="00A0635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574F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Pr="00F857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665E" w:rsidRPr="00F857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41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зональной</w:t>
      </w:r>
      <w:r w:rsidRPr="00F8574F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преподавателей ДШИ, эстетических центров </w:t>
      </w:r>
    </w:p>
    <w:p w:rsidR="00A0635E" w:rsidRDefault="00A0635E" w:rsidP="00A0635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4F">
        <w:rPr>
          <w:rFonts w:ascii="Times New Roman" w:hAnsi="Times New Roman" w:cs="Times New Roman"/>
          <w:sz w:val="28"/>
          <w:szCs w:val="28"/>
        </w:rPr>
        <w:t>и Краснодарско</w:t>
      </w:r>
      <w:r w:rsidR="00F3665E">
        <w:rPr>
          <w:rFonts w:ascii="Times New Roman" w:hAnsi="Times New Roman" w:cs="Times New Roman"/>
          <w:sz w:val="28"/>
          <w:szCs w:val="28"/>
        </w:rPr>
        <w:t>го государственного института</w:t>
      </w:r>
      <w:r w:rsidRPr="00F8574F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5E" w:rsidRPr="000B5CC2" w:rsidRDefault="00A0635E" w:rsidP="00A0635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35E" w:rsidTr="008C351B">
        <w:tc>
          <w:tcPr>
            <w:tcW w:w="4785" w:type="dxa"/>
          </w:tcPr>
          <w:p w:rsidR="00A0635E" w:rsidRDefault="00A0635E" w:rsidP="00A0635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</w:tcPr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5E" w:rsidTr="008C351B">
        <w:tc>
          <w:tcPr>
            <w:tcW w:w="4785" w:type="dxa"/>
          </w:tcPr>
          <w:p w:rsidR="00A0635E" w:rsidRDefault="00A0635E" w:rsidP="00A0635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звание, ученая степень</w:t>
            </w:r>
          </w:p>
        </w:tc>
        <w:tc>
          <w:tcPr>
            <w:tcW w:w="4786" w:type="dxa"/>
          </w:tcPr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5E" w:rsidTr="008C351B">
        <w:tc>
          <w:tcPr>
            <w:tcW w:w="4785" w:type="dxa"/>
          </w:tcPr>
          <w:p w:rsidR="00A0635E" w:rsidRPr="00145D5D" w:rsidRDefault="00A0635E" w:rsidP="00A0635E">
            <w:pPr>
              <w:pStyle w:val="a6"/>
              <w:numPr>
                <w:ilvl w:val="0"/>
                <w:numId w:val="1"/>
              </w:numPr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4F">
              <w:rPr>
                <w:rFonts w:ascii="Times New Roman" w:hAnsi="Times New Roman" w:cs="Times New Roman"/>
                <w:sz w:val="28"/>
                <w:szCs w:val="28"/>
              </w:rPr>
              <w:t>Почетное звание (лауреат всероссийских или международных конкурсов, отличник народного образования, Заслу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женный артист Кубани или России</w:t>
            </w:r>
            <w:r w:rsidRPr="00F8574F"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Кубани или России и т.п.).</w:t>
            </w:r>
          </w:p>
        </w:tc>
        <w:tc>
          <w:tcPr>
            <w:tcW w:w="4786" w:type="dxa"/>
          </w:tcPr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5E" w:rsidTr="008C351B">
        <w:tc>
          <w:tcPr>
            <w:tcW w:w="4785" w:type="dxa"/>
          </w:tcPr>
          <w:p w:rsidR="00A0635E" w:rsidRDefault="00A0635E" w:rsidP="00A0635E">
            <w:pPr>
              <w:pStyle w:val="a6"/>
              <w:numPr>
                <w:ilvl w:val="0"/>
                <w:numId w:val="1"/>
              </w:numPr>
              <w:spacing w:line="276" w:lineRule="auto"/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специализации</w:t>
            </w:r>
          </w:p>
        </w:tc>
        <w:tc>
          <w:tcPr>
            <w:tcW w:w="4786" w:type="dxa"/>
          </w:tcPr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5E" w:rsidTr="008C351B">
        <w:tc>
          <w:tcPr>
            <w:tcW w:w="4785" w:type="dxa"/>
          </w:tcPr>
          <w:p w:rsidR="00A0635E" w:rsidRPr="00145D5D" w:rsidRDefault="00A0635E" w:rsidP="00A0635E">
            <w:pPr>
              <w:pStyle w:val="a6"/>
              <w:numPr>
                <w:ilvl w:val="0"/>
                <w:numId w:val="1"/>
              </w:numPr>
              <w:spacing w:line="276" w:lineRule="auto"/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4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5E" w:rsidTr="008C351B">
        <w:tc>
          <w:tcPr>
            <w:tcW w:w="4785" w:type="dxa"/>
          </w:tcPr>
          <w:p w:rsidR="00A0635E" w:rsidRDefault="00A0635E" w:rsidP="00A0635E">
            <w:pPr>
              <w:pStyle w:val="a6"/>
              <w:numPr>
                <w:ilvl w:val="0"/>
                <w:numId w:val="1"/>
              </w:numPr>
              <w:spacing w:line="276" w:lineRule="auto"/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учреждения (место работы)</w:t>
            </w:r>
          </w:p>
        </w:tc>
        <w:tc>
          <w:tcPr>
            <w:tcW w:w="4786" w:type="dxa"/>
          </w:tcPr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5E" w:rsidTr="008C351B">
        <w:tc>
          <w:tcPr>
            <w:tcW w:w="4785" w:type="dxa"/>
          </w:tcPr>
          <w:p w:rsidR="00A0635E" w:rsidRDefault="00A0635E" w:rsidP="00A0635E">
            <w:pPr>
              <w:pStyle w:val="a6"/>
              <w:numPr>
                <w:ilvl w:val="0"/>
                <w:numId w:val="1"/>
              </w:numPr>
              <w:spacing w:line="276" w:lineRule="auto"/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  <w:p w:rsidR="00A0635E" w:rsidRDefault="00A0635E" w:rsidP="008C35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5E" w:rsidTr="008C351B">
        <w:tc>
          <w:tcPr>
            <w:tcW w:w="4785" w:type="dxa"/>
          </w:tcPr>
          <w:p w:rsidR="00A0635E" w:rsidRDefault="00A0635E" w:rsidP="00A0635E">
            <w:pPr>
              <w:pStyle w:val="a6"/>
              <w:numPr>
                <w:ilvl w:val="0"/>
                <w:numId w:val="1"/>
              </w:numPr>
              <w:spacing w:line="276" w:lineRule="auto"/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r w:rsidRPr="00FD0FB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45D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0FB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45D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665E" w:rsidRDefault="00F3665E" w:rsidP="00F3665E">
            <w:pPr>
              <w:pStyle w:val="a6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635E" w:rsidRDefault="00A0635E" w:rsidP="008C351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C1" w:rsidRDefault="003621C1" w:rsidP="00624184">
      <w:pPr>
        <w:ind w:firstLine="567"/>
        <w:jc w:val="center"/>
      </w:pPr>
    </w:p>
    <w:sectPr w:rsidR="003621C1" w:rsidSect="008E3A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605"/>
    <w:multiLevelType w:val="hybridMultilevel"/>
    <w:tmpl w:val="D1B4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B4"/>
    <w:rsid w:val="000B5921"/>
    <w:rsid w:val="00100DE4"/>
    <w:rsid w:val="00121BEE"/>
    <w:rsid w:val="001B0B25"/>
    <w:rsid w:val="002F61B4"/>
    <w:rsid w:val="00357B94"/>
    <w:rsid w:val="003621C1"/>
    <w:rsid w:val="005B6897"/>
    <w:rsid w:val="005E7844"/>
    <w:rsid w:val="00624184"/>
    <w:rsid w:val="00756A74"/>
    <w:rsid w:val="00792365"/>
    <w:rsid w:val="0088646F"/>
    <w:rsid w:val="008E3A23"/>
    <w:rsid w:val="00956AA4"/>
    <w:rsid w:val="00A0635E"/>
    <w:rsid w:val="00B22D4E"/>
    <w:rsid w:val="00B76BE1"/>
    <w:rsid w:val="00C86F07"/>
    <w:rsid w:val="00D56148"/>
    <w:rsid w:val="00F3665E"/>
    <w:rsid w:val="00FB38E4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1B4"/>
  </w:style>
  <w:style w:type="paragraph" w:styleId="a3">
    <w:name w:val="List Paragraph"/>
    <w:basedOn w:val="a"/>
    <w:uiPriority w:val="34"/>
    <w:qFormat/>
    <w:rsid w:val="003621C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621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635E"/>
    <w:rPr>
      <w:color w:val="0000FF" w:themeColor="hyperlink"/>
      <w:u w:val="single"/>
    </w:rPr>
  </w:style>
  <w:style w:type="paragraph" w:styleId="a6">
    <w:name w:val="No Spacing"/>
    <w:uiPriority w:val="1"/>
    <w:qFormat/>
    <w:rsid w:val="00A06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1B4"/>
  </w:style>
  <w:style w:type="paragraph" w:styleId="a3">
    <w:name w:val="List Paragraph"/>
    <w:basedOn w:val="a"/>
    <w:uiPriority w:val="34"/>
    <w:qFormat/>
    <w:rsid w:val="003621C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621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635E"/>
    <w:rPr>
      <w:color w:val="0000FF" w:themeColor="hyperlink"/>
      <w:u w:val="single"/>
    </w:rPr>
  </w:style>
  <w:style w:type="paragraph" w:styleId="a6">
    <w:name w:val="No Spacing"/>
    <w:uiPriority w:val="1"/>
    <w:qFormat/>
    <w:rsid w:val="00A06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aciy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 Ник</dc:creator>
  <cp:lastModifiedBy>Marina</cp:lastModifiedBy>
  <cp:revision>2</cp:revision>
  <cp:lastPrinted>2017-11-12T23:12:00Z</cp:lastPrinted>
  <dcterms:created xsi:type="dcterms:W3CDTF">2017-11-12T23:14:00Z</dcterms:created>
  <dcterms:modified xsi:type="dcterms:W3CDTF">2017-11-12T23:14:00Z</dcterms:modified>
</cp:coreProperties>
</file>